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CD" w:rsidRPr="00EB4901" w:rsidRDefault="00EB4901" w:rsidP="00EB4901">
      <w:pPr>
        <w:jc w:val="center"/>
        <w:rPr>
          <w:b/>
          <w:sz w:val="36"/>
          <w:szCs w:val="36"/>
        </w:rPr>
      </w:pPr>
      <w:r w:rsidRPr="00EB4901">
        <w:rPr>
          <w:b/>
          <w:sz w:val="36"/>
          <w:szCs w:val="36"/>
        </w:rPr>
        <w:t>AVVISO</w:t>
      </w:r>
    </w:p>
    <w:p w:rsidR="00EB4901" w:rsidRPr="00EB4901" w:rsidRDefault="00EB4901" w:rsidP="00EB4901">
      <w:pPr>
        <w:jc w:val="both"/>
        <w:rPr>
          <w:sz w:val="28"/>
          <w:szCs w:val="28"/>
        </w:rPr>
      </w:pPr>
      <w:r>
        <w:rPr>
          <w:sz w:val="28"/>
          <w:szCs w:val="28"/>
        </w:rPr>
        <w:t>NELLE MORE DELLA NOMINA DELLA COMMISSIONE GIUDICATRICE, LA PRIMA SEDUTA PUBBLICA PER L’APERTURA DELLE OFFERTE, PREVISTA PER OGGI LUNEDI 31/07/2017, VIENE RINVIATA.</w:t>
      </w:r>
      <w:bookmarkStart w:id="0" w:name="_GoBack"/>
      <w:bookmarkEnd w:id="0"/>
    </w:p>
    <w:sectPr w:rsidR="00EB4901" w:rsidRPr="00EB4901" w:rsidSect="00FE57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01"/>
    <w:rsid w:val="00EB4901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ACB6"/>
  <w15:chartTrackingRefBased/>
  <w15:docId w15:val="{2064A578-23DB-48F7-AF24-442E848F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57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Pescatore</dc:creator>
  <cp:keywords/>
  <dc:description/>
  <cp:lastModifiedBy>Cosimo Pescatore</cp:lastModifiedBy>
  <cp:revision>1</cp:revision>
  <dcterms:created xsi:type="dcterms:W3CDTF">2017-07-31T06:20:00Z</dcterms:created>
  <dcterms:modified xsi:type="dcterms:W3CDTF">2017-07-31T06:30:00Z</dcterms:modified>
</cp:coreProperties>
</file>